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A1" w:rsidRPr="00523FA1" w:rsidRDefault="00523FA1" w:rsidP="00523FA1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FA1">
        <w:rPr>
          <w:rFonts w:ascii="Times New Roman" w:eastAsia="Times New Roman" w:hAnsi="Times New Roman" w:cs="Times New Roman"/>
          <w:b/>
          <w:sz w:val="28"/>
          <w:szCs w:val="28"/>
        </w:rPr>
        <w:t>Неформальная занятость — угроза стабильному развитию экономики</w:t>
      </w:r>
    </w:p>
    <w:p w:rsidR="00523FA1" w:rsidRPr="00523FA1" w:rsidRDefault="00523FA1" w:rsidP="0052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FA1">
        <w:rPr>
          <w:rFonts w:ascii="Times New Roman" w:eastAsia="Times New Roman" w:hAnsi="Times New Roman" w:cs="Times New Roman"/>
          <w:b/>
          <w:sz w:val="28"/>
          <w:szCs w:val="28"/>
        </w:rPr>
        <w:t>и социальной защищённости граждан.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Занятость – важнейшая характеристика экономики, благосостояния общества, которая является не только экономическим явлением, зависит не только от демографических показателей, но и выступает частью социальной политики. В последнее время остро встал вопрос неформальной занятости населения.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Неформальную занятость можно определить как любые виды трудовых отношений, основанные на устной договорённости, без заключения письменного трудового договора.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 xml:space="preserve">Неформальную занятость в её современном виде можно рассматривать как сравнительно новое явление для российской экономики, тем не </w:t>
      </w:r>
      <w:proofErr w:type="gramStart"/>
      <w:r w:rsidRPr="00523FA1">
        <w:rPr>
          <w:rFonts w:ascii="Times New Roman" w:eastAsia="Times New Roman" w:hAnsi="Times New Roman" w:cs="Times New Roman"/>
          <w:sz w:val="27"/>
          <w:szCs w:val="27"/>
        </w:rPr>
        <w:t>менее</w:t>
      </w:r>
      <w:proofErr w:type="gramEnd"/>
      <w:r w:rsidRPr="00523FA1">
        <w:rPr>
          <w:rFonts w:ascii="Times New Roman" w:eastAsia="Times New Roman" w:hAnsi="Times New Roman" w:cs="Times New Roman"/>
          <w:sz w:val="27"/>
          <w:szCs w:val="27"/>
        </w:rPr>
        <w:t xml:space="preserve"> за несколько последних лет занятость в неформальном секторе достигла значительных масштабов, к его услугам в той или иной мере прибегает довольно существенная часть населения. 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Можно выделить следующие негативные последствия, которые несёт в себе неформальная занятость населения:</w:t>
      </w:r>
    </w:p>
    <w:p w:rsidR="00523FA1" w:rsidRPr="00523FA1" w:rsidRDefault="00523FA1" w:rsidP="0052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 xml:space="preserve">— доходы от деятельности в неформальном секторе не облагаются налогами, не уплачиваются страховые взносы, поэтому бюджеты различных уровней и социальные фонды лишаются значительных средств. </w:t>
      </w:r>
      <w:proofErr w:type="gramStart"/>
      <w:r w:rsidRPr="00523FA1">
        <w:rPr>
          <w:rFonts w:ascii="Times New Roman" w:eastAsia="Times New Roman" w:hAnsi="Times New Roman" w:cs="Times New Roman"/>
          <w:sz w:val="27"/>
          <w:szCs w:val="27"/>
        </w:rPr>
        <w:t>Эта проблема является очень важной в настоящий момент, так как в условиях неблагоприятной экономической и финансовой ситуации  потеря государством налоговых выплат и социальных взносов, может существенно затруднить выполнение не только инвестиционных программ развития, но и выполнение социальных программ (строительство дорог, объектов ЖКХ, социальных учреждений, школ, детских садов) и обязательств перед населением (бесплатное медицинское обслуживание, достойное социальное страхование и др.);</w:t>
      </w:r>
      <w:proofErr w:type="gramEnd"/>
    </w:p>
    <w:p w:rsidR="00523FA1" w:rsidRPr="00523FA1" w:rsidRDefault="00523FA1" w:rsidP="0052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— следующий момент — это уязвимость и правовая незащищённость самих работников, вовлечённых в неформальную занятость, так как нет возможности регулировать их отношения занятости, нет документального подтверждения трудовых отношений, и негативные последствия этого проявляются в случаях возникновения спора с работодателем, наступления случаев временной нетрудоспособности, производственного травматизма, трудового увечья, последующего пенсионного и социального обеспечения.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b/>
          <w:sz w:val="27"/>
          <w:szCs w:val="27"/>
        </w:rPr>
        <w:t>Уважаемые руководители организаций и предприятий, индивидуальные предприниматели!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Призываем Вас строго соблюдать трудовое законодательство,  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</w:p>
    <w:p w:rsidR="00523FA1" w:rsidRPr="00523FA1" w:rsidRDefault="00523FA1" w:rsidP="0052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Предлагаем Вам проявить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Если Вы, Ваши родные и близкие, друзья сталкиваются с проблемами неформальной занятости, отказа работодателя от заключения трудового договора, «серыми» схемами выплаты заработной платы, просим сообщать о данных фактах по телефонам «горячих линий»:</w:t>
      </w:r>
    </w:p>
    <w:p w:rsidR="00523FA1" w:rsidRPr="00523FA1" w:rsidRDefault="00523FA1" w:rsidP="00523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- в Государственную инспекцию труда в Саратовской области (8452) 32-51-41, 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e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-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mail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: </w:t>
      </w:r>
      <w:proofErr w:type="spellStart"/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git</w:t>
      </w:r>
      <w:proofErr w:type="spellEnd"/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64@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inbox</w:t>
      </w: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.</w:t>
      </w:r>
      <w:proofErr w:type="spellStart"/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ru</w:t>
      </w:r>
      <w:proofErr w:type="spellEnd"/>
    </w:p>
    <w:p w:rsidR="00523FA1" w:rsidRPr="00523FA1" w:rsidRDefault="00523FA1" w:rsidP="00523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  - в </w:t>
      </w:r>
      <w:proofErr w:type="gramStart"/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администрацию</w:t>
      </w:r>
      <w:proofErr w:type="gramEnd"/>
      <w:r w:rsidRPr="00523FA1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ЗАТО Шиханы 40-3-28.</w:t>
      </w:r>
    </w:p>
    <w:p w:rsidR="00523FA1" w:rsidRPr="00523FA1" w:rsidRDefault="00523FA1" w:rsidP="00523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FA1">
        <w:rPr>
          <w:rFonts w:ascii="Times New Roman" w:eastAsia="Times New Roman" w:hAnsi="Times New Roman" w:cs="Times New Roman"/>
          <w:sz w:val="27"/>
          <w:szCs w:val="27"/>
        </w:rPr>
        <w:t>В рамках действующего законодательства будут рассматриваться и анонимные сообщения о фактах неформальной занятости и задолженности по оплате труда.</w:t>
      </w:r>
    </w:p>
    <w:p w:rsidR="00187905" w:rsidRPr="00523FA1" w:rsidRDefault="00187905" w:rsidP="0052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23FA1" w:rsidRPr="00523FA1" w:rsidRDefault="00523FA1" w:rsidP="0052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FA1" w:rsidRPr="00523FA1" w:rsidRDefault="00523FA1" w:rsidP="00523F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3FA1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523FA1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523FA1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Шиханы</w:t>
      </w:r>
    </w:p>
    <w:sectPr w:rsidR="00523FA1" w:rsidRPr="00523FA1" w:rsidSect="00523FA1">
      <w:headerReference w:type="default" r:id="rId6"/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79" w:rsidRDefault="004A0579" w:rsidP="004A0579">
      <w:pPr>
        <w:spacing w:after="0" w:line="240" w:lineRule="auto"/>
      </w:pPr>
      <w:r>
        <w:separator/>
      </w:r>
    </w:p>
  </w:endnote>
  <w:endnote w:type="continuationSeparator" w:id="1">
    <w:p w:rsidR="004A0579" w:rsidRDefault="004A0579" w:rsidP="004A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79" w:rsidRDefault="004A0579" w:rsidP="004A0579">
      <w:pPr>
        <w:spacing w:after="0" w:line="240" w:lineRule="auto"/>
      </w:pPr>
      <w:r>
        <w:separator/>
      </w:r>
    </w:p>
  </w:footnote>
  <w:footnote w:type="continuationSeparator" w:id="1">
    <w:p w:rsidR="004A0579" w:rsidRDefault="004A0579" w:rsidP="004A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79" w:rsidRPr="004A0579" w:rsidRDefault="004A0579">
    <w:pPr>
      <w:pStyle w:val="a8"/>
      <w:rPr>
        <w:rFonts w:ascii="Times New Roman" w:hAnsi="Times New Roman" w:cs="Times New Roman"/>
        <w:sz w:val="24"/>
        <w:szCs w:val="24"/>
      </w:rPr>
    </w:pPr>
    <w:r w:rsidRPr="004A0579">
      <w:rPr>
        <w:rFonts w:ascii="Times New Roman" w:hAnsi="Times New Roman" w:cs="Times New Roman"/>
        <w:sz w:val="24"/>
        <w:szCs w:val="24"/>
      </w:rPr>
      <w:t>01.02.2018 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FA1"/>
    <w:rsid w:val="00187905"/>
    <w:rsid w:val="004A0579"/>
    <w:rsid w:val="0052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05"/>
  </w:style>
  <w:style w:type="paragraph" w:styleId="2">
    <w:name w:val="heading 2"/>
    <w:basedOn w:val="a"/>
    <w:link w:val="20"/>
    <w:uiPriority w:val="9"/>
    <w:qFormat/>
    <w:rsid w:val="0052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F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523FA1"/>
  </w:style>
  <w:style w:type="character" w:customStyle="1" w:styleId="sep">
    <w:name w:val="sep"/>
    <w:basedOn w:val="a0"/>
    <w:rsid w:val="00523FA1"/>
  </w:style>
  <w:style w:type="character" w:customStyle="1" w:styleId="category">
    <w:name w:val="category"/>
    <w:basedOn w:val="a0"/>
    <w:rsid w:val="00523FA1"/>
  </w:style>
  <w:style w:type="character" w:styleId="a3">
    <w:name w:val="Hyperlink"/>
    <w:basedOn w:val="a0"/>
    <w:uiPriority w:val="99"/>
    <w:semiHidden/>
    <w:unhideWhenUsed/>
    <w:rsid w:val="00523FA1"/>
    <w:rPr>
      <w:color w:val="0000FF"/>
      <w:u w:val="single"/>
    </w:rPr>
  </w:style>
  <w:style w:type="character" w:customStyle="1" w:styleId="comments">
    <w:name w:val="comments"/>
    <w:basedOn w:val="a0"/>
    <w:rsid w:val="00523FA1"/>
  </w:style>
  <w:style w:type="paragraph" w:customStyle="1" w:styleId="a4">
    <w:name w:val="a"/>
    <w:basedOn w:val="a"/>
    <w:rsid w:val="005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F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579"/>
  </w:style>
  <w:style w:type="paragraph" w:styleId="aa">
    <w:name w:val="footer"/>
    <w:basedOn w:val="a"/>
    <w:link w:val="ab"/>
    <w:uiPriority w:val="99"/>
    <w:semiHidden/>
    <w:unhideWhenUsed/>
    <w:rsid w:val="004A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0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2712</Characters>
  <Application>Microsoft Office Word</Application>
  <DocSecurity>0</DocSecurity>
  <Lines>22</Lines>
  <Paragraphs>6</Paragraphs>
  <ScaleCrop>false</ScaleCrop>
  <Company>WareZ Provider 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2018-01-24T05:47:00Z</cp:lastPrinted>
  <dcterms:created xsi:type="dcterms:W3CDTF">2018-01-24T05:40:00Z</dcterms:created>
  <dcterms:modified xsi:type="dcterms:W3CDTF">2018-01-29T05:51:00Z</dcterms:modified>
</cp:coreProperties>
</file>